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March 9, 2024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I. Meeting called to order by Mike Biese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Introduction of Officers present (Mike, Jake) and Officers not present (Tani, Teri)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II. Additions to Agenda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November Minutes Review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Spring Brushing Discussion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III. Treasurer Report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Report was read.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Motion to approve by Mark Benotch, Second by Scott Siebers.  Unanimously Approved.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IV. Review of Previous Meeting Minutes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Minutes of November 2023 minutes were read by Mike.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Motion to approve by Lenny Brandt, Second by Scott Siebers. Unanimously Approved.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V. Membership Report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Membership report was read by Mike Biese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VI. Old Business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A.</w:t>
        <w:tab/>
        <w:t xml:space="preserve">Equipment Updates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 xml:space="preserve">a. New Tractors. 1 ready, 1 on backorder.  Determining when to have</w:t>
      </w:r>
    </w:p>
    <w:p w:rsidR="00000000" w:rsidDel="00000000" w:rsidP="00000000" w:rsidRDefault="00000000" w:rsidRPr="00000000" w14:paraId="00000018">
      <w:pPr>
        <w:ind w:left="1440" w:firstLine="720"/>
        <w:rPr/>
      </w:pPr>
      <w:r w:rsidDel="00000000" w:rsidR="00000000" w:rsidRPr="00000000">
        <w:rPr>
          <w:rtl w:val="0"/>
        </w:rPr>
        <w:t xml:space="preserve">     them delivered. 1 can be delivered any time.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Asked how often we groom - once per week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Discussion and explanation on trail funding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Discussion and explanation on how we communicate for trail</w:t>
      </w:r>
    </w:p>
    <w:p w:rsidR="00000000" w:rsidDel="00000000" w:rsidP="00000000" w:rsidRDefault="00000000" w:rsidRPr="00000000" w14:paraId="0000001C">
      <w:pPr>
        <w:ind w:left="2880" w:firstLine="720"/>
        <w:rPr/>
      </w:pPr>
      <w:r w:rsidDel="00000000" w:rsidR="00000000" w:rsidRPr="00000000">
        <w:rPr>
          <w:rtl w:val="0"/>
        </w:rPr>
        <w:t xml:space="preserve">grooming using the Band app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Discussion and explanation on pulling the magnet and how the</w:t>
      </w:r>
    </w:p>
    <w:p w:rsidR="00000000" w:rsidDel="00000000" w:rsidP="00000000" w:rsidRDefault="00000000" w:rsidRPr="00000000" w14:paraId="0000001E">
      <w:pPr>
        <w:ind w:left="2880" w:firstLine="720"/>
        <w:rPr/>
      </w:pPr>
      <w:r w:rsidDel="00000000" w:rsidR="00000000" w:rsidRPr="00000000">
        <w:rPr>
          <w:rtl w:val="0"/>
        </w:rPr>
        <w:t xml:space="preserve"> magnet works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 xml:space="preserve">b. New Brush Head should be ready to be delivered in May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 xml:space="preserve">c. Drag Maintenance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Motion made (Zane) to purchase 2 sets of blades at the cost of </w:t>
      </w:r>
    </w:p>
    <w:p w:rsidR="00000000" w:rsidDel="00000000" w:rsidP="00000000" w:rsidRDefault="00000000" w:rsidRPr="00000000" w14:paraId="00000022">
      <w:pPr>
        <w:ind w:left="2160" w:firstLine="720"/>
        <w:rPr/>
      </w:pPr>
      <w:r w:rsidDel="00000000" w:rsidR="00000000" w:rsidRPr="00000000">
        <w:rPr>
          <w:rtl w:val="0"/>
        </w:rPr>
        <w:t xml:space="preserve">$1060 each. Seconded by Mike Boney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 xml:space="preserve">d. Case/Grader sale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This is still in motion.  Potential buyers of both.  Mike Boney is </w:t>
      </w:r>
    </w:p>
    <w:p w:rsidR="00000000" w:rsidDel="00000000" w:rsidP="00000000" w:rsidRDefault="00000000" w:rsidRPr="00000000" w14:paraId="00000025">
      <w:pPr>
        <w:ind w:left="2880" w:firstLine="0"/>
        <w:rPr/>
      </w:pPr>
      <w:r w:rsidDel="00000000" w:rsidR="00000000" w:rsidRPr="00000000">
        <w:rPr>
          <w:rtl w:val="0"/>
        </w:rPr>
        <w:t xml:space="preserve">going to talk to Tony Smith about the Grader and Jake is going to talk to Kevin Kerner about the Case.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B. Annual Meeting Change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 xml:space="preserve">Bylaws were updated and voted on.  Motion made by Lenny to Approve, Second</w:t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  <w:t xml:space="preserve"> by Scott Siebers. Unanimously Approved. Will be brought up for 2nd approval at April Meeting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C. IRS Updates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 xml:space="preserve">Mike updated on the status of our 501c7 status.  Still working with KME Accounting on some additional questions that the IRS had.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VI</w:t>
        <w:tab/>
        <w:t xml:space="preserve">New Business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A.</w:t>
        <w:tab/>
        <w:t xml:space="preserve">Events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  <w:t xml:space="preserve">a- Spring Ride - May 18 - Crandon Raceway.  Details to be determined yet.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 xml:space="preserve">b- New Riders Ride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 xml:space="preserve">Date to be determined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 xml:space="preserve">Gary Wagner offered to help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 xml:space="preserve">c- Women in the outdoors ride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 xml:space="preserve">Date to be determined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 xml:space="preserve">d- Poker Run Party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 xml:space="preserve">Sept 14 - Crandon Saloon and Hollywood Hills Campground.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B - Maps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 xml:space="preserve">Lenny talked about map updates and getting refill routes established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 xml:space="preserve">New maps will be ready the printer next week after approval from Mike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C - Brushing Discussion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 xml:space="preserve">Discussion on having the snowmobile clubs do the Spring brushing instead of us.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It was decided that we would offer to the LMT and 100 Mile Snow Safari to do our</w:t>
      </w:r>
    </w:p>
    <w:p w:rsidR="00000000" w:rsidDel="00000000" w:rsidP="00000000" w:rsidRDefault="00000000" w:rsidRPr="00000000" w14:paraId="0000003F">
      <w:pPr>
        <w:ind w:left="720" w:firstLine="720"/>
        <w:rPr/>
      </w:pPr>
      <w:r w:rsidDel="00000000" w:rsidR="00000000" w:rsidRPr="00000000">
        <w:rPr>
          <w:rtl w:val="0"/>
        </w:rPr>
        <w:t xml:space="preserve">Spring Brushing for us and turn in their hours to Snowmobile funding.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D - Chainsaw Certification Discussion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 xml:space="preserve">USFS is requiring Chainsaw Certification for working in the National Forest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ab/>
        <w:t xml:space="preserve">Discussion on club offering safety equipment.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 xml:space="preserve">Zane made motion to purchase safety equipment for chainsaw (2 hard hats, ear </w:t>
      </w:r>
    </w:p>
    <w:p w:rsidR="00000000" w:rsidDel="00000000" w:rsidP="00000000" w:rsidRDefault="00000000" w:rsidRPr="00000000" w14:paraId="00000045">
      <w:pPr>
        <w:ind w:left="720" w:firstLine="720"/>
        <w:rPr/>
      </w:pPr>
      <w:r w:rsidDel="00000000" w:rsidR="00000000" w:rsidRPr="00000000">
        <w:rPr>
          <w:rtl w:val="0"/>
        </w:rPr>
        <w:t xml:space="preserve">and eye protection, chaps)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  <w:tab/>
        <w:t xml:space="preserve">Zane and Scott Siebers motion and second. Unianimously Approved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E - 2024 Election Discussion</w:t>
        <w:tab/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 xml:space="preserve">Mike announced that Tani will not be running for reelection this Fall for the </w:t>
      </w:r>
    </w:p>
    <w:p w:rsidR="00000000" w:rsidDel="00000000" w:rsidP="00000000" w:rsidRDefault="00000000" w:rsidRPr="00000000" w14:paraId="0000004A">
      <w:pPr>
        <w:ind w:left="720" w:firstLine="720"/>
        <w:rPr/>
      </w:pPr>
      <w:r w:rsidDel="00000000" w:rsidR="00000000" w:rsidRPr="00000000">
        <w:rPr>
          <w:rtl w:val="0"/>
        </w:rPr>
        <w:t xml:space="preserve">Treasurer position.  We will be looking to fill that position this year.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F - FCP and Mole Lake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ab/>
        <w:t xml:space="preserve">Meetings are scheduled to discuss future trail development in Tribal Lands.  Mike</w:t>
      </w:r>
    </w:p>
    <w:p w:rsidR="00000000" w:rsidDel="00000000" w:rsidP="00000000" w:rsidRDefault="00000000" w:rsidRPr="00000000" w14:paraId="0000004E">
      <w:pPr>
        <w:ind w:left="720" w:firstLine="720"/>
        <w:rPr/>
      </w:pPr>
      <w:r w:rsidDel="00000000" w:rsidR="00000000" w:rsidRPr="00000000">
        <w:rPr>
          <w:rtl w:val="0"/>
        </w:rPr>
        <w:t xml:space="preserve"> Biese is leading these discussions.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 xml:space="preserve">G - Membership Rates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ab/>
        <w:t xml:space="preserve">Discussion on raising rates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 xml:space="preserve">Motion was made (Dawn) for $5 increase. 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 xml:space="preserve">Further discussion was held.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ab/>
        <w:t xml:space="preserve">Motion was modified to increase rates for Family $30, Single $20, Business $50 </w:t>
      </w:r>
    </w:p>
    <w:p w:rsidR="00000000" w:rsidDel="00000000" w:rsidP="00000000" w:rsidRDefault="00000000" w:rsidRPr="00000000" w14:paraId="00000055">
      <w:pPr>
        <w:ind w:left="720" w:firstLine="720"/>
        <w:rPr/>
      </w:pPr>
      <w:r w:rsidDel="00000000" w:rsidR="00000000" w:rsidRPr="00000000">
        <w:rPr>
          <w:rtl w:val="0"/>
        </w:rPr>
        <w:t xml:space="preserve">for the 2024 renewals and beyond.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 xml:space="preserve">Motion made by Dawn Seconded by Brandi. Unianimously approved.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 xml:space="preserve">**Will need to discuss how this affects business map ads (membership</w:t>
      </w:r>
    </w:p>
    <w:p w:rsidR="00000000" w:rsidDel="00000000" w:rsidP="00000000" w:rsidRDefault="00000000" w:rsidRPr="00000000" w14:paraId="00000058">
      <w:pPr>
        <w:ind w:left="1440" w:firstLine="720"/>
        <w:rPr/>
      </w:pPr>
      <w:r w:rsidDel="00000000" w:rsidR="00000000" w:rsidRPr="00000000">
        <w:rPr>
          <w:rtl w:val="0"/>
        </w:rPr>
        <w:t xml:space="preserve"> included)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H - Next Meeting to be held April 20 - 9:00am - Laona Senior Center.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 xml:space="preserve">Minutes submitted by Mike Biese - 3/9/24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